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F3F85" w:rsidRDefault="00966F39">
      <w:pPr>
        <w:spacing w:line="360" w:lineRule="auto"/>
        <w:rPr>
          <w:sz w:val="23"/>
          <w:szCs w:val="23"/>
        </w:rPr>
      </w:pPr>
      <w:r>
        <w:rPr>
          <w:sz w:val="23"/>
          <w:szCs w:val="23"/>
        </w:rPr>
        <w:t>&lt;plaatsnaam&gt;, 24 feb. 2022</w:t>
      </w:r>
    </w:p>
    <w:p w14:paraId="00000002" w14:textId="77777777" w:rsidR="000F3F85" w:rsidRDefault="000F3F85">
      <w:pPr>
        <w:spacing w:line="360" w:lineRule="auto"/>
        <w:rPr>
          <w:sz w:val="23"/>
          <w:szCs w:val="23"/>
        </w:rPr>
      </w:pPr>
    </w:p>
    <w:p w14:paraId="00000003" w14:textId="77777777" w:rsidR="000F3F85" w:rsidRDefault="00966F39">
      <w:pPr>
        <w:spacing w:line="360" w:lineRule="auto"/>
        <w:rPr>
          <w:sz w:val="23"/>
          <w:szCs w:val="23"/>
        </w:rPr>
      </w:pPr>
      <w:r>
        <w:rPr>
          <w:sz w:val="23"/>
          <w:szCs w:val="23"/>
        </w:rPr>
        <w:t>Beste burgemeester, wethouders en raadsleden,</w:t>
      </w:r>
    </w:p>
    <w:p w14:paraId="00000004" w14:textId="77777777" w:rsidR="000F3F85" w:rsidRDefault="000F3F85">
      <w:pPr>
        <w:spacing w:line="360" w:lineRule="auto"/>
        <w:rPr>
          <w:sz w:val="23"/>
          <w:szCs w:val="23"/>
        </w:rPr>
      </w:pPr>
    </w:p>
    <w:p w14:paraId="00000005" w14:textId="77777777" w:rsidR="000F3F85" w:rsidRDefault="00966F39">
      <w:pPr>
        <w:spacing w:line="360" w:lineRule="auto"/>
        <w:rPr>
          <w:sz w:val="23"/>
          <w:szCs w:val="23"/>
        </w:rPr>
      </w:pPr>
      <w:r>
        <w:rPr>
          <w:sz w:val="23"/>
          <w:szCs w:val="23"/>
        </w:rPr>
        <w:t>U heeft als gemeente in het verleden gekozen voor uw portemonnee door in zee te gaan met Gazprom als gasleverancier. Daarmee financiert u mede de oorlog van Rusland in Oekraïne. De keuze voor goedkoop gas staat daarnaast ook de verduurzaming van onze lokale energievoorziening in de weg.</w:t>
      </w:r>
    </w:p>
    <w:p w14:paraId="00000006" w14:textId="77777777" w:rsidR="000F3F85" w:rsidRDefault="000F3F85">
      <w:pPr>
        <w:spacing w:line="360" w:lineRule="auto"/>
        <w:rPr>
          <w:sz w:val="23"/>
          <w:szCs w:val="23"/>
        </w:rPr>
      </w:pPr>
    </w:p>
    <w:p w14:paraId="00000007" w14:textId="77777777" w:rsidR="000F3F85" w:rsidRDefault="00966F39">
      <w:pPr>
        <w:spacing w:line="360" w:lineRule="auto"/>
        <w:rPr>
          <w:sz w:val="23"/>
          <w:szCs w:val="23"/>
        </w:rPr>
      </w:pPr>
      <w:r>
        <w:rPr>
          <w:sz w:val="23"/>
          <w:szCs w:val="23"/>
        </w:rPr>
        <w:t>Daarom vraag ik u op de volgende vijf punten actie te ondernemen:</w:t>
      </w:r>
    </w:p>
    <w:p w14:paraId="00000008" w14:textId="77777777" w:rsidR="000F3F85" w:rsidRDefault="00966F39">
      <w:pPr>
        <w:numPr>
          <w:ilvl w:val="0"/>
          <w:numId w:val="1"/>
        </w:numPr>
        <w:spacing w:line="360" w:lineRule="auto"/>
        <w:rPr>
          <w:sz w:val="23"/>
          <w:szCs w:val="23"/>
        </w:rPr>
      </w:pPr>
      <w:r>
        <w:rPr>
          <w:sz w:val="23"/>
          <w:szCs w:val="23"/>
        </w:rPr>
        <w:t>Verbreek het contract met Gazprom en aanvaardt daarvan de consequenties, ook als het gaat om compensatie voor degenen in onze gemeente die door een hogere energieprijs in de problemen komen.</w:t>
      </w:r>
    </w:p>
    <w:p w14:paraId="00000009" w14:textId="77777777" w:rsidR="000F3F85" w:rsidRDefault="00966F39">
      <w:pPr>
        <w:numPr>
          <w:ilvl w:val="0"/>
          <w:numId w:val="1"/>
        </w:numPr>
        <w:spacing w:line="360" w:lineRule="auto"/>
        <w:rPr>
          <w:sz w:val="23"/>
          <w:szCs w:val="23"/>
        </w:rPr>
      </w:pPr>
      <w:r>
        <w:rPr>
          <w:sz w:val="23"/>
          <w:szCs w:val="23"/>
        </w:rPr>
        <w:t>Kies onmiddellijk voor een versnelling en liefst volledige verduurzaming van onze lokale energievoorziening en neem maatregelen die het voor inwoners én bedrijfsleven makkelijker maken om dit te doen. Geef zelf het goede voorbeeld.</w:t>
      </w:r>
    </w:p>
    <w:p w14:paraId="0000000A" w14:textId="77777777" w:rsidR="000F3F85" w:rsidRDefault="00966F39">
      <w:pPr>
        <w:numPr>
          <w:ilvl w:val="0"/>
          <w:numId w:val="1"/>
        </w:numPr>
        <w:spacing w:line="360" w:lineRule="auto"/>
        <w:rPr>
          <w:sz w:val="23"/>
          <w:szCs w:val="23"/>
        </w:rPr>
      </w:pPr>
      <w:r>
        <w:rPr>
          <w:sz w:val="23"/>
          <w:szCs w:val="23"/>
        </w:rPr>
        <w:t xml:space="preserve">Toon moreel leiderschap en vertel het eerlijke verhaal: dat dit op korte termijn pijn kan doen, maar dat dit voor iedereen op termijn de beste oplossing is. </w:t>
      </w:r>
    </w:p>
    <w:p w14:paraId="0000000B" w14:textId="77777777" w:rsidR="000F3F85" w:rsidRDefault="00966F39">
      <w:pPr>
        <w:numPr>
          <w:ilvl w:val="0"/>
          <w:numId w:val="1"/>
        </w:numPr>
        <w:spacing w:line="360" w:lineRule="auto"/>
        <w:rPr>
          <w:sz w:val="23"/>
          <w:szCs w:val="23"/>
        </w:rPr>
      </w:pPr>
      <w:r>
        <w:rPr>
          <w:sz w:val="23"/>
          <w:szCs w:val="23"/>
        </w:rPr>
        <w:t xml:space="preserve">Kies voor duurzame, Nederlandse alternatieven, zoals Greenchoice en Pure Energie en voor gas van Nederlandse leveranciers. </w:t>
      </w:r>
    </w:p>
    <w:p w14:paraId="0000000C" w14:textId="77777777" w:rsidR="000F3F85" w:rsidRDefault="00966F39">
      <w:pPr>
        <w:numPr>
          <w:ilvl w:val="0"/>
          <w:numId w:val="1"/>
        </w:numPr>
        <w:spacing w:line="360" w:lineRule="auto"/>
        <w:rPr>
          <w:sz w:val="23"/>
          <w:szCs w:val="23"/>
        </w:rPr>
      </w:pPr>
      <w:r>
        <w:rPr>
          <w:sz w:val="23"/>
          <w:szCs w:val="23"/>
        </w:rPr>
        <w:t>Vraag ook het Rijk onze gemeente te ondersteunen bij een versnelde verduurzaming en voor onvoorwaardelijke en ruimhartige compensatie van inwoners van het aardbevingsgebied in Groningen, zodat zij niet de blijvende slachtoffers worden van ons falende energiebeleid.</w:t>
      </w:r>
    </w:p>
    <w:p w14:paraId="0000000D" w14:textId="77777777" w:rsidR="000F3F85" w:rsidRDefault="000F3F85">
      <w:pPr>
        <w:spacing w:line="360" w:lineRule="auto"/>
        <w:rPr>
          <w:sz w:val="23"/>
          <w:szCs w:val="23"/>
        </w:rPr>
      </w:pPr>
    </w:p>
    <w:p w14:paraId="0000000E" w14:textId="77777777" w:rsidR="000F3F85" w:rsidRDefault="00966F39">
      <w:pPr>
        <w:spacing w:line="360" w:lineRule="auto"/>
        <w:rPr>
          <w:sz w:val="23"/>
          <w:szCs w:val="23"/>
        </w:rPr>
      </w:pPr>
      <w:r>
        <w:rPr>
          <w:sz w:val="23"/>
          <w:szCs w:val="23"/>
        </w:rPr>
        <w:t>Ik vraag u bovenstaande punten ter besluitvorming in te brengen in de eerstvolgende commissie-, raads- en collegevergadering.</w:t>
      </w:r>
    </w:p>
    <w:p w14:paraId="0000000F" w14:textId="77777777" w:rsidR="000F3F85" w:rsidRDefault="000F3F85">
      <w:pPr>
        <w:spacing w:line="360" w:lineRule="auto"/>
        <w:rPr>
          <w:sz w:val="23"/>
          <w:szCs w:val="23"/>
        </w:rPr>
      </w:pPr>
    </w:p>
    <w:p w14:paraId="00000010" w14:textId="77777777" w:rsidR="000F3F85" w:rsidRDefault="00966F39">
      <w:pPr>
        <w:spacing w:line="360" w:lineRule="auto"/>
        <w:rPr>
          <w:sz w:val="23"/>
          <w:szCs w:val="23"/>
        </w:rPr>
      </w:pPr>
      <w:r>
        <w:rPr>
          <w:sz w:val="23"/>
          <w:szCs w:val="23"/>
        </w:rPr>
        <w:t>Hopende op een duurzaam, groen en vredelievend besluit van mijn gemeentebestuur, groet ik u</w:t>
      </w:r>
    </w:p>
    <w:p w14:paraId="00000011" w14:textId="77777777" w:rsidR="000F3F85" w:rsidRDefault="000F3F85">
      <w:pPr>
        <w:spacing w:line="360" w:lineRule="auto"/>
        <w:rPr>
          <w:sz w:val="23"/>
          <w:szCs w:val="23"/>
        </w:rPr>
      </w:pPr>
    </w:p>
    <w:p w14:paraId="00000012" w14:textId="77777777" w:rsidR="000F3F85" w:rsidRDefault="000F3F85">
      <w:pPr>
        <w:spacing w:line="360" w:lineRule="auto"/>
        <w:rPr>
          <w:sz w:val="23"/>
          <w:szCs w:val="23"/>
        </w:rPr>
      </w:pPr>
    </w:p>
    <w:p w14:paraId="00000013" w14:textId="77777777" w:rsidR="000F3F85" w:rsidRDefault="00966F39">
      <w:pPr>
        <w:spacing w:line="360" w:lineRule="auto"/>
        <w:rPr>
          <w:sz w:val="23"/>
          <w:szCs w:val="23"/>
        </w:rPr>
      </w:pPr>
      <w:r>
        <w:rPr>
          <w:sz w:val="23"/>
          <w:szCs w:val="23"/>
        </w:rPr>
        <w:t>&lt;voornaam achternaam&gt;</w:t>
      </w:r>
      <w:r>
        <w:rPr>
          <w:sz w:val="23"/>
          <w:szCs w:val="23"/>
        </w:rPr>
        <w:tab/>
      </w:r>
      <w:r>
        <w:rPr>
          <w:sz w:val="23"/>
          <w:szCs w:val="23"/>
        </w:rPr>
        <w:tab/>
        <w:t>&lt;woonplaats&gt;</w:t>
      </w:r>
      <w:r>
        <w:rPr>
          <w:sz w:val="23"/>
          <w:szCs w:val="23"/>
        </w:rPr>
        <w:tab/>
      </w:r>
      <w:r>
        <w:rPr>
          <w:sz w:val="23"/>
          <w:szCs w:val="23"/>
        </w:rPr>
        <w:tab/>
      </w:r>
    </w:p>
    <w:p w14:paraId="00000014" w14:textId="77777777" w:rsidR="000F3F85" w:rsidRDefault="00966F39">
      <w:pPr>
        <w:spacing w:line="360" w:lineRule="auto"/>
        <w:rPr>
          <w:sz w:val="23"/>
          <w:szCs w:val="23"/>
        </w:rPr>
      </w:pPr>
      <w:r>
        <w:rPr>
          <w:sz w:val="23"/>
          <w:szCs w:val="23"/>
        </w:rPr>
        <w:t>Handtekening</w:t>
      </w:r>
    </w:p>
    <w:sectPr w:rsidR="000F3F8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5745" w14:textId="77777777" w:rsidR="00966F39" w:rsidRDefault="00966F39" w:rsidP="00335E0F">
      <w:pPr>
        <w:spacing w:line="240" w:lineRule="auto"/>
      </w:pPr>
      <w:r>
        <w:separator/>
      </w:r>
    </w:p>
  </w:endnote>
  <w:endnote w:type="continuationSeparator" w:id="0">
    <w:p w14:paraId="44F5F270" w14:textId="77777777" w:rsidR="00966F39" w:rsidRDefault="00966F39" w:rsidP="00335E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F3D2" w14:textId="77777777" w:rsidR="00335E0F" w:rsidRDefault="00335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5E0A" w14:textId="77777777" w:rsidR="00335E0F" w:rsidRDefault="00335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0D21" w14:textId="77777777" w:rsidR="00335E0F" w:rsidRDefault="00335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0B4F" w14:textId="77777777" w:rsidR="00966F39" w:rsidRDefault="00966F39" w:rsidP="00335E0F">
      <w:pPr>
        <w:spacing w:line="240" w:lineRule="auto"/>
      </w:pPr>
      <w:r>
        <w:separator/>
      </w:r>
    </w:p>
  </w:footnote>
  <w:footnote w:type="continuationSeparator" w:id="0">
    <w:p w14:paraId="4B895419" w14:textId="77777777" w:rsidR="00966F39" w:rsidRDefault="00966F39" w:rsidP="00335E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F419" w14:textId="77777777" w:rsidR="00335E0F" w:rsidRDefault="00335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C994" w14:textId="77777777" w:rsidR="00335E0F" w:rsidRDefault="00335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8EDF" w14:textId="77777777" w:rsidR="00335E0F" w:rsidRDefault="00335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32498"/>
    <w:multiLevelType w:val="multilevel"/>
    <w:tmpl w:val="15BE8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displayBackgroundShape/>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F85"/>
    <w:rsid w:val="000F3F85"/>
    <w:rsid w:val="00335E0F"/>
    <w:rsid w:val="00966F39"/>
    <w:rsid w:val="00DB1F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BCBB776-A12F-D64B-BC27-4FE28FB6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35E0F"/>
    <w:pPr>
      <w:tabs>
        <w:tab w:val="center" w:pos="4536"/>
        <w:tab w:val="right" w:pos="9072"/>
      </w:tabs>
      <w:spacing w:line="240" w:lineRule="auto"/>
    </w:pPr>
  </w:style>
  <w:style w:type="character" w:customStyle="1" w:styleId="HeaderChar">
    <w:name w:val="Header Char"/>
    <w:basedOn w:val="DefaultParagraphFont"/>
    <w:link w:val="Header"/>
    <w:uiPriority w:val="99"/>
    <w:rsid w:val="00335E0F"/>
  </w:style>
  <w:style w:type="paragraph" w:styleId="Footer">
    <w:name w:val="footer"/>
    <w:basedOn w:val="Normal"/>
    <w:link w:val="FooterChar"/>
    <w:uiPriority w:val="99"/>
    <w:unhideWhenUsed/>
    <w:rsid w:val="00335E0F"/>
    <w:pPr>
      <w:tabs>
        <w:tab w:val="center" w:pos="4536"/>
        <w:tab w:val="right" w:pos="9072"/>
      </w:tabs>
      <w:spacing w:line="240" w:lineRule="auto"/>
    </w:pPr>
  </w:style>
  <w:style w:type="character" w:customStyle="1" w:styleId="FooterChar">
    <w:name w:val="Footer Char"/>
    <w:basedOn w:val="DefaultParagraphFont"/>
    <w:link w:val="Footer"/>
    <w:uiPriority w:val="99"/>
    <w:rsid w:val="00335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Michel Scholte</cp:lastModifiedBy>
  <cp:revision>2</cp:revision>
  <dcterms:created xsi:type="dcterms:W3CDTF">2022-02-24T20:17:00Z</dcterms:created>
  <dcterms:modified xsi:type="dcterms:W3CDTF">2022-02-24T20:17:00Z</dcterms:modified>
  <cp:category/>
</cp:coreProperties>
</file>